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FF" w:rsidRDefault="00B739FF" w:rsidP="00B739F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Proces</w:t>
      </w:r>
      <w:proofErr w:type="spellEnd"/>
      <w:r>
        <w:rPr>
          <w:b/>
          <w:sz w:val="40"/>
          <w:szCs w:val="40"/>
        </w:rPr>
        <w:t xml:space="preserve"> – Verbal,</w:t>
      </w:r>
    </w:p>
    <w:p w:rsidR="00B739FF" w:rsidRDefault="00B739FF" w:rsidP="00B739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astăzi</w:t>
      </w:r>
      <w:proofErr w:type="spellEnd"/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 xml:space="preserve">______________________,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ședinței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activității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Județean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Teleorman</w:t>
      </w:r>
      <w:proofErr w:type="spellEnd"/>
      <w:r>
        <w:rPr>
          <w:sz w:val="24"/>
          <w:szCs w:val="24"/>
        </w:rPr>
        <w:t xml:space="preserve">, care a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>:</w:t>
      </w:r>
    </w:p>
    <w:p w:rsidR="00B739FF" w:rsidRDefault="00B739FF" w:rsidP="00B739FF">
      <w:pPr>
        <w:pStyle w:val="ListParagraph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739FF" w:rsidRDefault="00B739FF" w:rsidP="00B739FF">
      <w:pPr>
        <w:pStyle w:val="ListParagraph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739FF" w:rsidRDefault="00B739FF" w:rsidP="00B739FF">
      <w:pPr>
        <w:pStyle w:val="ListParagraph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739FF" w:rsidRDefault="00B739FF" w:rsidP="00B739FF">
      <w:pPr>
        <w:pStyle w:val="ListParagraph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739FF" w:rsidRDefault="00B739FF" w:rsidP="00B739FF">
      <w:pPr>
        <w:pStyle w:val="ListParagraph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Diverse.</w:t>
      </w:r>
    </w:p>
    <w:p w:rsidR="00B739FF" w:rsidRDefault="00B739FF" w:rsidP="00B739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ședință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prezenți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____ 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total de ____, un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____, </w:t>
      </w:r>
      <w:proofErr w:type="spellStart"/>
      <w:r>
        <w:rPr>
          <w:sz w:val="24"/>
          <w:szCs w:val="24"/>
        </w:rPr>
        <w:t>lipsind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restul</w:t>
      </w:r>
      <w:proofErr w:type="spellEnd"/>
      <w:r>
        <w:rPr>
          <w:sz w:val="24"/>
          <w:szCs w:val="24"/>
        </w:rPr>
        <w:t xml:space="preserve"> de ____, </w:t>
      </w:r>
      <w:proofErr w:type="spellStart"/>
      <w:r>
        <w:rPr>
          <w:sz w:val="24"/>
          <w:szCs w:val="24"/>
        </w:rPr>
        <w:t>nemotivat</w:t>
      </w:r>
      <w:proofErr w:type="spellEnd"/>
      <w:r>
        <w:rPr>
          <w:sz w:val="24"/>
          <w:szCs w:val="24"/>
        </w:rPr>
        <w:t>.</w:t>
      </w:r>
    </w:p>
    <w:p w:rsidR="00B739FF" w:rsidRDefault="00B739FF" w:rsidP="00B739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ședință</w:t>
      </w:r>
      <w:proofErr w:type="spellEnd"/>
      <w:r>
        <w:rPr>
          <w:sz w:val="24"/>
          <w:szCs w:val="24"/>
        </w:rPr>
        <w:t xml:space="preserve"> a/</w:t>
      </w:r>
      <w:proofErr w:type="spellStart"/>
      <w:r>
        <w:rPr>
          <w:sz w:val="24"/>
          <w:szCs w:val="24"/>
        </w:rPr>
        <w:t>auparticipat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______________________________,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funcția</w:t>
      </w:r>
      <w:proofErr w:type="spellEnd"/>
      <w:r>
        <w:rPr>
          <w:sz w:val="24"/>
          <w:szCs w:val="24"/>
        </w:rPr>
        <w:t xml:space="preserve"> de_______________________________.</w:t>
      </w:r>
    </w:p>
    <w:p w:rsidR="00B739FF" w:rsidRDefault="00B739FF" w:rsidP="00B739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Discuții</w:t>
      </w:r>
      <w:proofErr w:type="spellEnd"/>
      <w:r>
        <w:rPr>
          <w:sz w:val="24"/>
          <w:szCs w:val="24"/>
        </w:rPr>
        <w:t>:</w:t>
      </w:r>
    </w:p>
    <w:p w:rsidR="00B739FF" w:rsidRDefault="00B739FF" w:rsidP="00B739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9FF" w:rsidRDefault="00B739FF" w:rsidP="00B739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care, am </w:t>
      </w: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– Verbal.</w:t>
      </w:r>
    </w:p>
    <w:p w:rsidR="00B739FF" w:rsidRDefault="00B739FF" w:rsidP="00B739FF">
      <w:pPr>
        <w:jc w:val="both"/>
        <w:rPr>
          <w:sz w:val="24"/>
          <w:szCs w:val="24"/>
        </w:rPr>
      </w:pPr>
      <w:bookmarkStart w:id="0" w:name="_GoBack"/>
      <w:bookmarkEnd w:id="0"/>
    </w:p>
    <w:p w:rsidR="00B739FF" w:rsidRDefault="00B739FF" w:rsidP="00B739FF">
      <w:pPr>
        <w:jc w:val="both"/>
        <w:rPr>
          <w:sz w:val="24"/>
          <w:szCs w:val="24"/>
        </w:rPr>
      </w:pPr>
    </w:p>
    <w:p w:rsidR="00D64E19" w:rsidRDefault="00B739FF" w:rsidP="00B739FF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Președinte</w:t>
      </w:r>
      <w:proofErr w:type="spellEnd"/>
      <w:r>
        <w:rPr>
          <w:b/>
          <w:sz w:val="24"/>
          <w:szCs w:val="24"/>
        </w:rPr>
        <w:t xml:space="preserve"> C.J.E.</w:t>
      </w:r>
    </w:p>
    <w:p w:rsidR="00B739FF" w:rsidRDefault="00B739FF" w:rsidP="00B739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Theodor MILCU</w:t>
      </w:r>
    </w:p>
    <w:p w:rsidR="00B739FF" w:rsidRDefault="00B739FF" w:rsidP="00B739FF">
      <w:pPr>
        <w:spacing w:after="0"/>
        <w:jc w:val="center"/>
        <w:rPr>
          <w:b/>
          <w:sz w:val="24"/>
          <w:szCs w:val="24"/>
        </w:rPr>
      </w:pPr>
    </w:p>
    <w:p w:rsidR="00B739FF" w:rsidRDefault="00B739FF" w:rsidP="00B739FF">
      <w:pPr>
        <w:spacing w:after="0"/>
        <w:jc w:val="center"/>
        <w:rPr>
          <w:b/>
          <w:sz w:val="24"/>
          <w:szCs w:val="24"/>
        </w:rPr>
      </w:pPr>
    </w:p>
    <w:p w:rsidR="00B739FF" w:rsidRDefault="00B739FF" w:rsidP="00B739FF">
      <w:pPr>
        <w:spacing w:after="0"/>
        <w:ind w:left="6480" w:firstLine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</w:t>
      </w:r>
      <w:proofErr w:type="spellEnd"/>
      <w:r>
        <w:rPr>
          <w:b/>
          <w:sz w:val="24"/>
          <w:szCs w:val="24"/>
        </w:rPr>
        <w:t xml:space="preserve"> C.J.E,</w:t>
      </w:r>
    </w:p>
    <w:p w:rsidR="00B739FF" w:rsidRPr="00B739FF" w:rsidRDefault="00B739FF" w:rsidP="00B739FF">
      <w:pPr>
        <w:spacing w:after="0"/>
        <w:ind w:left="6480" w:firstLine="720"/>
        <w:jc w:val="center"/>
        <w:rPr>
          <w:b/>
          <w:sz w:val="24"/>
          <w:lang w:val="ro-RO"/>
        </w:rPr>
      </w:pPr>
      <w:r>
        <w:rPr>
          <w:b/>
          <w:sz w:val="24"/>
          <w:szCs w:val="24"/>
        </w:rPr>
        <w:t>Alexandra TOADER</w:t>
      </w:r>
    </w:p>
    <w:sectPr w:rsidR="00B739FF" w:rsidRPr="00B739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7A" w:rsidRDefault="0069097A" w:rsidP="00C34792">
      <w:pPr>
        <w:spacing w:after="0" w:line="240" w:lineRule="auto"/>
      </w:pPr>
      <w:r>
        <w:separator/>
      </w:r>
    </w:p>
  </w:endnote>
  <w:endnote w:type="continuationSeparator" w:id="0">
    <w:p w:rsidR="0069097A" w:rsidRDefault="0069097A" w:rsidP="00C3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7A" w:rsidRDefault="0069097A" w:rsidP="00C34792">
      <w:pPr>
        <w:spacing w:after="0" w:line="240" w:lineRule="auto"/>
      </w:pPr>
      <w:r>
        <w:separator/>
      </w:r>
    </w:p>
  </w:footnote>
  <w:footnote w:type="continuationSeparator" w:id="0">
    <w:p w:rsidR="0069097A" w:rsidRDefault="0069097A" w:rsidP="00C3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65" w:rsidRDefault="00B739FF" w:rsidP="00963E30">
    <w:pPr>
      <w:pStyle w:val="Head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1507490" cy="855980"/>
          <wp:effectExtent l="0" t="0" r="0" b="0"/>
          <wp:wrapNone/>
          <wp:docPr id="1" name="Picture 1" descr="sigla-consiliul-elevilor-format-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onsiliul-elevilor-format-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30">
      <w:rPr>
        <w:noProof/>
      </w:rPr>
      <w:drawing>
        <wp:anchor distT="0" distB="0" distL="114300" distR="114300" simplePos="0" relativeHeight="251659264" behindDoc="1" locked="0" layoutInCell="1" allowOverlap="1" wp14:anchorId="44DAB7F0" wp14:editId="15CF5446">
          <wp:simplePos x="0" y="0"/>
          <wp:positionH relativeFrom="margin">
            <wp:align>right</wp:align>
          </wp:positionH>
          <wp:positionV relativeFrom="paragraph">
            <wp:posOffset>-339468</wp:posOffset>
          </wp:positionV>
          <wp:extent cx="971550" cy="971550"/>
          <wp:effectExtent l="0" t="0" r="0" b="0"/>
          <wp:wrapNone/>
          <wp:docPr id="20" name="Picture 20" descr="C:\Users\Theo\AppData\Local\Microsoft\Windows\INetCache\Content.Word\13866665_920237061438212_198204897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o\AppData\Local\Microsoft\Windows\INetCache\Content.Word\13866665_920237061438212_1982048974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30">
      <w:rPr>
        <w:rFonts w:ascii="Times New Roman" w:hAnsi="Times New Roman" w:cs="Times New Roman"/>
        <w:sz w:val="28"/>
        <w:szCs w:val="28"/>
      </w:rPr>
      <w:tab/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Consiliul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Jedețean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al </w:t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Elevilor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</w:t>
    </w:r>
    <w:r w:rsidR="00963E30">
      <w:rPr>
        <w:rFonts w:ascii="Times New Roman" w:hAnsi="Times New Roman" w:cs="Times New Roman"/>
        <w:sz w:val="28"/>
        <w:szCs w:val="28"/>
      </w:rPr>
      <w:tab/>
    </w:r>
  </w:p>
  <w:p w:rsidR="00C34792" w:rsidRDefault="00963E30" w:rsidP="00963E30">
    <w:pPr>
      <w:pStyle w:val="Header"/>
      <w:tabs>
        <w:tab w:val="left" w:pos="291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Teleorman</w:t>
    </w:r>
    <w:proofErr w:type="spellEnd"/>
  </w:p>
  <w:p w:rsidR="00C07AE6" w:rsidRPr="00106D65" w:rsidRDefault="00C07AE6" w:rsidP="00C07AE6">
    <w:pPr>
      <w:pStyle w:val="Header"/>
      <w:pBdr>
        <w:bottom w:val="thinThickThinSmallGap" w:sz="24" w:space="1" w:color="2683C6" w:themeColor="accent2"/>
      </w:pBdr>
      <w:rPr>
        <w:rFonts w:ascii="Times New Roman" w:hAnsi="Times New Roman" w:cs="Times New Roman"/>
        <w:sz w:val="40"/>
        <w:szCs w:val="40"/>
      </w:rPr>
    </w:pPr>
  </w:p>
  <w:p w:rsidR="00C34792" w:rsidRDefault="00C34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6A9"/>
    <w:multiLevelType w:val="hybridMultilevel"/>
    <w:tmpl w:val="AD2C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536"/>
    <w:multiLevelType w:val="hybridMultilevel"/>
    <w:tmpl w:val="5ED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403"/>
    <w:multiLevelType w:val="hybridMultilevel"/>
    <w:tmpl w:val="0976362C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C101766"/>
    <w:multiLevelType w:val="hybridMultilevel"/>
    <w:tmpl w:val="C87A8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14A1"/>
    <w:multiLevelType w:val="hybridMultilevel"/>
    <w:tmpl w:val="524EF5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1FEB"/>
    <w:multiLevelType w:val="hybridMultilevel"/>
    <w:tmpl w:val="3EE09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7073C"/>
    <w:multiLevelType w:val="hybridMultilevel"/>
    <w:tmpl w:val="55C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71D4F"/>
    <w:multiLevelType w:val="hybridMultilevel"/>
    <w:tmpl w:val="1DA8182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C"/>
    <w:rsid w:val="0001163C"/>
    <w:rsid w:val="00080E46"/>
    <w:rsid w:val="00106D65"/>
    <w:rsid w:val="00146CB4"/>
    <w:rsid w:val="00195C45"/>
    <w:rsid w:val="001A5D24"/>
    <w:rsid w:val="001C6014"/>
    <w:rsid w:val="001D0AC7"/>
    <w:rsid w:val="004240A7"/>
    <w:rsid w:val="004F456E"/>
    <w:rsid w:val="0069097A"/>
    <w:rsid w:val="006A4262"/>
    <w:rsid w:val="00761806"/>
    <w:rsid w:val="008423F1"/>
    <w:rsid w:val="00963E30"/>
    <w:rsid w:val="00A30272"/>
    <w:rsid w:val="00B739FF"/>
    <w:rsid w:val="00C07AE6"/>
    <w:rsid w:val="00C34792"/>
    <w:rsid w:val="00C8439E"/>
    <w:rsid w:val="00D64E19"/>
    <w:rsid w:val="00EB57BD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4FF23-8BE9-4605-8BC0-4309595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24"/>
  </w:style>
  <w:style w:type="paragraph" w:styleId="Heading1">
    <w:name w:val="heading 1"/>
    <w:basedOn w:val="Normal"/>
    <w:next w:val="Normal"/>
    <w:link w:val="Heading1Char"/>
    <w:uiPriority w:val="9"/>
    <w:qFormat/>
    <w:rsid w:val="001A5D2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D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D24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2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2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D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5D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A5D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D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D2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A5D24"/>
    <w:rPr>
      <w:b/>
      <w:bCs/>
    </w:rPr>
  </w:style>
  <w:style w:type="character" w:styleId="Emphasis">
    <w:name w:val="Emphasis"/>
    <w:basedOn w:val="DefaultParagraphFont"/>
    <w:uiPriority w:val="20"/>
    <w:qFormat/>
    <w:rsid w:val="001A5D24"/>
    <w:rPr>
      <w:i/>
      <w:iCs/>
      <w:color w:val="000000" w:themeColor="text1"/>
    </w:rPr>
  </w:style>
  <w:style w:type="paragraph" w:styleId="NoSpacing">
    <w:name w:val="No Spacing"/>
    <w:uiPriority w:val="1"/>
    <w:qFormat/>
    <w:rsid w:val="001A5D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5D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5D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2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5D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5D2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1A5D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5D2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A5D2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D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92"/>
  </w:style>
  <w:style w:type="paragraph" w:styleId="Footer">
    <w:name w:val="footer"/>
    <w:basedOn w:val="Normal"/>
    <w:link w:val="Foot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92"/>
  </w:style>
  <w:style w:type="paragraph" w:styleId="ListParagraph">
    <w:name w:val="List Paragraph"/>
    <w:basedOn w:val="Normal"/>
    <w:uiPriority w:val="34"/>
    <w:qFormat/>
    <w:rsid w:val="00D6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Milcu</dc:creator>
  <cp:keywords/>
  <dc:description/>
  <cp:lastModifiedBy>Theodor Milcu</cp:lastModifiedBy>
  <cp:revision>2</cp:revision>
  <dcterms:created xsi:type="dcterms:W3CDTF">2017-01-15T11:10:00Z</dcterms:created>
  <dcterms:modified xsi:type="dcterms:W3CDTF">2017-01-15T11:10:00Z</dcterms:modified>
</cp:coreProperties>
</file>